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2996" w14:textId="0C1F1F4F" w:rsidR="00DF531B" w:rsidRPr="007572BE" w:rsidRDefault="00DF531B" w:rsidP="006C202B">
      <w:pPr>
        <w:spacing w:line="240" w:lineRule="auto"/>
        <w:ind w:firstLine="0"/>
        <w:jc w:val="center"/>
        <w:rPr>
          <w:sz w:val="26"/>
          <w:szCs w:val="26"/>
        </w:rPr>
      </w:pPr>
      <w:r w:rsidRPr="007572BE">
        <w:rPr>
          <w:sz w:val="26"/>
          <w:szCs w:val="26"/>
        </w:rPr>
        <w:t xml:space="preserve">Об итогах работы по противодействию </w:t>
      </w:r>
      <w:r w:rsidR="002E5900">
        <w:rPr>
          <w:sz w:val="26"/>
          <w:szCs w:val="26"/>
        </w:rPr>
        <w:t>правонарушениям, в том числе коррупционной направленности,</w:t>
      </w:r>
      <w:r w:rsidR="00896718" w:rsidRPr="00896718">
        <w:rPr>
          <w:sz w:val="26"/>
          <w:szCs w:val="26"/>
        </w:rPr>
        <w:t xml:space="preserve"> </w:t>
      </w:r>
      <w:r w:rsidRPr="007572BE">
        <w:rPr>
          <w:sz w:val="26"/>
          <w:szCs w:val="26"/>
        </w:rPr>
        <w:t>в налоговых ор</w:t>
      </w:r>
      <w:r w:rsidR="00782605">
        <w:rPr>
          <w:sz w:val="26"/>
          <w:szCs w:val="26"/>
        </w:rPr>
        <w:t>ганах Ивановской области за 202</w:t>
      </w:r>
      <w:r w:rsidR="00782605" w:rsidRPr="00782605">
        <w:rPr>
          <w:sz w:val="26"/>
          <w:szCs w:val="26"/>
        </w:rPr>
        <w:t>5</w:t>
      </w:r>
      <w:r w:rsidRPr="007572BE">
        <w:rPr>
          <w:sz w:val="26"/>
          <w:szCs w:val="26"/>
        </w:rPr>
        <w:t xml:space="preserve"> год</w:t>
      </w:r>
    </w:p>
    <w:p w14:paraId="60C0398E" w14:textId="77777777" w:rsidR="00DF531B" w:rsidRPr="007572BE" w:rsidRDefault="00DF531B" w:rsidP="006C202B">
      <w:pPr>
        <w:spacing w:line="240" w:lineRule="auto"/>
        <w:ind w:firstLine="0"/>
        <w:jc w:val="center"/>
        <w:rPr>
          <w:sz w:val="26"/>
          <w:szCs w:val="26"/>
        </w:rPr>
      </w:pPr>
    </w:p>
    <w:p w14:paraId="496CE32A" w14:textId="77777777" w:rsidR="00DF531B" w:rsidRPr="007572BE" w:rsidRDefault="00DF531B" w:rsidP="006C202B">
      <w:pPr>
        <w:spacing w:line="240" w:lineRule="auto"/>
        <w:ind w:firstLine="851"/>
        <w:rPr>
          <w:sz w:val="26"/>
          <w:szCs w:val="26"/>
        </w:rPr>
      </w:pPr>
      <w:r w:rsidRPr="007572BE">
        <w:rPr>
          <w:sz w:val="26"/>
          <w:szCs w:val="26"/>
        </w:rPr>
        <w:t>В соответствии с федеральным законодательством и внутренними нормативными документами ФНС России, а также  плана противодействия коррупции в налоговых ор</w:t>
      </w:r>
      <w:r w:rsidR="002E5900">
        <w:rPr>
          <w:sz w:val="26"/>
          <w:szCs w:val="26"/>
        </w:rPr>
        <w:t xml:space="preserve">ганах Ивановской области на </w:t>
      </w:r>
      <w:r w:rsidR="00782605">
        <w:rPr>
          <w:sz w:val="26"/>
          <w:szCs w:val="26"/>
        </w:rPr>
        <w:t>202</w:t>
      </w:r>
      <w:r w:rsidR="00782605" w:rsidRPr="00782605">
        <w:rPr>
          <w:sz w:val="26"/>
          <w:szCs w:val="26"/>
        </w:rPr>
        <w:t>5</w:t>
      </w:r>
      <w:r w:rsidRPr="007572BE">
        <w:rPr>
          <w:sz w:val="26"/>
          <w:szCs w:val="26"/>
        </w:rPr>
        <w:t xml:space="preserve"> год, отделом</w:t>
      </w:r>
      <w:r w:rsidR="00782605" w:rsidRPr="00782605">
        <w:rPr>
          <w:sz w:val="26"/>
          <w:szCs w:val="26"/>
        </w:rPr>
        <w:t xml:space="preserve"> </w:t>
      </w:r>
      <w:r w:rsidR="00782605">
        <w:rPr>
          <w:sz w:val="26"/>
          <w:szCs w:val="26"/>
        </w:rPr>
        <w:t>профилактики коррупционных и иных правонарушений и</w:t>
      </w:r>
      <w:r w:rsidRPr="007572BE">
        <w:rPr>
          <w:sz w:val="26"/>
          <w:szCs w:val="26"/>
        </w:rPr>
        <w:t xml:space="preserve"> безопасности УФНС Р</w:t>
      </w:r>
      <w:r w:rsidR="00782605">
        <w:rPr>
          <w:sz w:val="26"/>
          <w:szCs w:val="26"/>
        </w:rPr>
        <w:t xml:space="preserve">оссии по Ивановской области </w:t>
      </w:r>
      <w:r w:rsidRPr="007572BE">
        <w:rPr>
          <w:sz w:val="26"/>
          <w:szCs w:val="26"/>
        </w:rPr>
        <w:t xml:space="preserve">подведены итоги работы </w:t>
      </w:r>
      <w:r w:rsidR="002E5900">
        <w:rPr>
          <w:sz w:val="26"/>
          <w:szCs w:val="26"/>
        </w:rPr>
        <w:t>по вопросам противодействия коррупции</w:t>
      </w:r>
      <w:r w:rsidR="00782605">
        <w:rPr>
          <w:sz w:val="26"/>
          <w:szCs w:val="26"/>
        </w:rPr>
        <w:t xml:space="preserve"> в 2025 году</w:t>
      </w:r>
      <w:r w:rsidRPr="007572BE">
        <w:rPr>
          <w:sz w:val="26"/>
          <w:szCs w:val="26"/>
        </w:rPr>
        <w:t>.</w:t>
      </w:r>
    </w:p>
    <w:p w14:paraId="71538F48" w14:textId="77777777" w:rsidR="00782605" w:rsidRDefault="00DF531B" w:rsidP="00782605">
      <w:pPr>
        <w:spacing w:line="240" w:lineRule="auto"/>
        <w:ind w:firstLine="851"/>
        <w:rPr>
          <w:sz w:val="26"/>
          <w:szCs w:val="26"/>
        </w:rPr>
      </w:pPr>
      <w:r w:rsidRPr="007572BE">
        <w:rPr>
          <w:sz w:val="26"/>
          <w:szCs w:val="26"/>
        </w:rPr>
        <w:t xml:space="preserve">За прошедший год </w:t>
      </w:r>
      <w:r w:rsidR="008B0B73">
        <w:rPr>
          <w:sz w:val="26"/>
          <w:szCs w:val="26"/>
        </w:rPr>
        <w:t>проведён анализ сведений о доходах, расходах об имуществе и обязательства имущественн</w:t>
      </w:r>
      <w:r w:rsidR="00782605">
        <w:rPr>
          <w:sz w:val="26"/>
          <w:szCs w:val="26"/>
        </w:rPr>
        <w:t>ого характера, предоставленных 732 госслужащими и 19</w:t>
      </w:r>
      <w:r w:rsidR="008B0B73">
        <w:rPr>
          <w:sz w:val="26"/>
          <w:szCs w:val="26"/>
        </w:rPr>
        <w:t xml:space="preserve"> кандид</w:t>
      </w:r>
      <w:r w:rsidR="00782605">
        <w:rPr>
          <w:sz w:val="26"/>
          <w:szCs w:val="26"/>
        </w:rPr>
        <w:t xml:space="preserve">атами на государственную службу, проведены 4 проверки достоверности сведений о доходах, расходах об имуществе и обязательствах имущественного характера. В результате проверок 1 государственный гражданский служащий привлечён к дисциплинарной ответственности. </w:t>
      </w:r>
    </w:p>
    <w:p w14:paraId="2DACB2DF" w14:textId="77777777" w:rsidR="009E3CEF" w:rsidRDefault="009E3CEF" w:rsidP="006C202B">
      <w:pPr>
        <w:spacing w:line="24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Рассмотрены 3</w:t>
      </w:r>
      <w:r w:rsidR="00782605">
        <w:rPr>
          <w:sz w:val="26"/>
          <w:szCs w:val="26"/>
        </w:rPr>
        <w:t>6 уведомлений</w:t>
      </w:r>
      <w:r>
        <w:rPr>
          <w:sz w:val="26"/>
          <w:szCs w:val="26"/>
        </w:rPr>
        <w:t xml:space="preserve"> о возможном конфликте интересов на государственной службе. И </w:t>
      </w:r>
      <w:r w:rsidR="00782605">
        <w:rPr>
          <w:sz w:val="26"/>
          <w:szCs w:val="26"/>
        </w:rPr>
        <w:t>6 уведомлений</w:t>
      </w:r>
      <w:r>
        <w:rPr>
          <w:sz w:val="26"/>
          <w:szCs w:val="26"/>
        </w:rPr>
        <w:t xml:space="preserve"> об иной оплачиваемой деятельности.</w:t>
      </w:r>
      <w:r w:rsidR="00782605">
        <w:rPr>
          <w:sz w:val="26"/>
          <w:szCs w:val="26"/>
        </w:rPr>
        <w:t xml:space="preserve"> Нарушений не выявлено.</w:t>
      </w:r>
    </w:p>
    <w:p w14:paraId="5556D646" w14:textId="77777777" w:rsidR="008B0B73" w:rsidRDefault="009E3CEF" w:rsidP="006C202B">
      <w:pPr>
        <w:spacing w:line="24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Комиссией по соблюдению требований к служебному поведению и урегулированию конфликта интересов рассмотр</w:t>
      </w:r>
      <w:r w:rsidR="00782605">
        <w:rPr>
          <w:sz w:val="26"/>
          <w:szCs w:val="26"/>
        </w:rPr>
        <w:t>ены 2 государственных служащих</w:t>
      </w:r>
      <w:r>
        <w:rPr>
          <w:sz w:val="26"/>
          <w:szCs w:val="26"/>
        </w:rPr>
        <w:t>.</w:t>
      </w:r>
      <w:r w:rsidR="00782605">
        <w:rPr>
          <w:sz w:val="26"/>
          <w:szCs w:val="26"/>
        </w:rPr>
        <w:t xml:space="preserve"> В результате работы комиссии нарушений не выявлено.</w:t>
      </w:r>
    </w:p>
    <w:p w14:paraId="7F671D48" w14:textId="77777777" w:rsidR="009E3CEF" w:rsidRDefault="00DF531B" w:rsidP="006C202B">
      <w:pPr>
        <w:spacing w:line="240" w:lineRule="auto"/>
        <w:ind w:firstLine="851"/>
        <w:rPr>
          <w:sz w:val="26"/>
          <w:szCs w:val="26"/>
        </w:rPr>
      </w:pPr>
      <w:r w:rsidRPr="007572BE">
        <w:rPr>
          <w:sz w:val="26"/>
          <w:szCs w:val="26"/>
        </w:rPr>
        <w:t>В результате проведённой работы</w:t>
      </w:r>
      <w:r w:rsidR="009E3CEF">
        <w:rPr>
          <w:sz w:val="26"/>
          <w:szCs w:val="26"/>
        </w:rPr>
        <w:t xml:space="preserve"> выявлены незначительные нарушения действующего законодательства в области противодействия коррупции, проведена профилактическая работа.</w:t>
      </w:r>
      <w:r w:rsidRPr="007572BE">
        <w:rPr>
          <w:sz w:val="26"/>
          <w:szCs w:val="26"/>
        </w:rPr>
        <w:t xml:space="preserve"> </w:t>
      </w:r>
    </w:p>
    <w:p w14:paraId="31DB5BE7" w14:textId="77777777" w:rsidR="00A07235" w:rsidRPr="007572BE" w:rsidRDefault="00A07235" w:rsidP="006C202B">
      <w:pPr>
        <w:spacing w:line="240" w:lineRule="auto"/>
        <w:ind w:firstLine="851"/>
        <w:rPr>
          <w:sz w:val="26"/>
          <w:szCs w:val="26"/>
        </w:rPr>
      </w:pPr>
    </w:p>
    <w:sectPr w:rsidR="00A07235" w:rsidRPr="007572BE" w:rsidSect="008B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31B"/>
    <w:rsid w:val="00013592"/>
    <w:rsid w:val="00062490"/>
    <w:rsid w:val="000E4651"/>
    <w:rsid w:val="00103DAF"/>
    <w:rsid w:val="00131F03"/>
    <w:rsid w:val="002E5900"/>
    <w:rsid w:val="002F7E00"/>
    <w:rsid w:val="0032433B"/>
    <w:rsid w:val="00334F67"/>
    <w:rsid w:val="004252CD"/>
    <w:rsid w:val="004B2504"/>
    <w:rsid w:val="004F0E96"/>
    <w:rsid w:val="00527837"/>
    <w:rsid w:val="00580680"/>
    <w:rsid w:val="006C202B"/>
    <w:rsid w:val="00703F3B"/>
    <w:rsid w:val="00727C9B"/>
    <w:rsid w:val="007572BE"/>
    <w:rsid w:val="00782605"/>
    <w:rsid w:val="007E69D0"/>
    <w:rsid w:val="00896718"/>
    <w:rsid w:val="008B0B73"/>
    <w:rsid w:val="009D0A2B"/>
    <w:rsid w:val="009E0363"/>
    <w:rsid w:val="009E1FD8"/>
    <w:rsid w:val="009E3CEF"/>
    <w:rsid w:val="009F7B50"/>
    <w:rsid w:val="00A07235"/>
    <w:rsid w:val="00A20974"/>
    <w:rsid w:val="00A7251A"/>
    <w:rsid w:val="00AB0A21"/>
    <w:rsid w:val="00AD4E61"/>
    <w:rsid w:val="00B839F8"/>
    <w:rsid w:val="00C7192A"/>
    <w:rsid w:val="00D35210"/>
    <w:rsid w:val="00D72549"/>
    <w:rsid w:val="00DF531B"/>
    <w:rsid w:val="00E765B2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DD68"/>
  <w15:docId w15:val="{EFF7A604-1DDE-4B8D-BFBA-54735C63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31B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723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Style13">
    <w:name w:val="Style13"/>
    <w:basedOn w:val="a"/>
    <w:rsid w:val="004F0E96"/>
    <w:pPr>
      <w:spacing w:line="303" w:lineRule="exact"/>
      <w:ind w:firstLine="696"/>
    </w:pPr>
    <w:rPr>
      <w:sz w:val="24"/>
      <w:szCs w:val="24"/>
    </w:rPr>
  </w:style>
  <w:style w:type="character" w:customStyle="1" w:styleId="FontStyle25">
    <w:name w:val="Font Style25"/>
    <w:basedOn w:val="a0"/>
    <w:rsid w:val="004F0E9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57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3700-01-758</dc:creator>
  <cp:lastModifiedBy>Mercoff</cp:lastModifiedBy>
  <cp:revision>3</cp:revision>
  <cp:lastPrinted>2016-04-18T13:21:00Z</cp:lastPrinted>
  <dcterms:created xsi:type="dcterms:W3CDTF">2026-04-20T09:55:00Z</dcterms:created>
  <dcterms:modified xsi:type="dcterms:W3CDTF">2026-04-20T10:20:00Z</dcterms:modified>
</cp:coreProperties>
</file>